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9C" w:rsidRDefault="00936C9C" w:rsidP="00936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6CE">
        <w:rPr>
          <w:rFonts w:ascii="Times New Roman" w:hAnsi="Times New Roman" w:cs="Times New Roman"/>
          <w:b/>
          <w:sz w:val="24"/>
          <w:szCs w:val="24"/>
        </w:rPr>
        <w:t>Дыхательная гимнастика для здоровья детей</w:t>
      </w:r>
    </w:p>
    <w:p w:rsidR="00936C9C" w:rsidRPr="004266CE" w:rsidRDefault="00936C9C" w:rsidP="00936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9C" w:rsidRPr="004266CE" w:rsidRDefault="00936C9C" w:rsidP="009E2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Обучив малыша простым и веселым дыхательным упражнениям, вы сделаете неоценимый вклад в его здоровье + профилактику ОРВИ.</w:t>
      </w:r>
    </w:p>
    <w:p w:rsidR="00936C9C" w:rsidRPr="004266CE" w:rsidRDefault="00936C9C" w:rsidP="009E2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 xml:space="preserve">Дыхательные упражнения могут проводиться во время утренней гимнастики, </w:t>
      </w:r>
      <w:bookmarkStart w:id="0" w:name="_GoBack"/>
      <w:bookmarkEnd w:id="0"/>
      <w:r w:rsidRPr="004266CE">
        <w:rPr>
          <w:rFonts w:ascii="Times New Roman" w:hAnsi="Times New Roman" w:cs="Times New Roman"/>
          <w:sz w:val="24"/>
          <w:szCs w:val="24"/>
        </w:rPr>
        <w:t>гимнастики после пробуждения или на прогулке.</w:t>
      </w:r>
    </w:p>
    <w:p w:rsidR="00936C9C" w:rsidRPr="004266CE" w:rsidRDefault="00936C9C" w:rsidP="0093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 xml:space="preserve">На первых порах дыхательные упражнения кажутся детям одними </w:t>
      </w:r>
      <w:proofErr w:type="gramStart"/>
      <w:r w:rsidRPr="004266C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266CE">
        <w:rPr>
          <w:rFonts w:ascii="Times New Roman" w:hAnsi="Times New Roman" w:cs="Times New Roman"/>
          <w:sz w:val="24"/>
          <w:szCs w:val="24"/>
        </w:rPr>
        <w:t xml:space="preserve"> самых сложных. И тем важнее помочь детям, превратив скучные упражнения в веселую игру.</w:t>
      </w:r>
    </w:p>
    <w:p w:rsidR="00936C9C" w:rsidRPr="004266CE" w:rsidRDefault="00936C9C" w:rsidP="0093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 xml:space="preserve">Не следует ставить цель выполнить все упражнения сразу. Можно выполнять несколько хорошо знакомых, постепенно дополняя их </w:t>
      </w:r>
      <w:proofErr w:type="gramStart"/>
      <w:r w:rsidRPr="004266CE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4266CE">
        <w:rPr>
          <w:rFonts w:ascii="Times New Roman" w:hAnsi="Times New Roman" w:cs="Times New Roman"/>
          <w:sz w:val="24"/>
          <w:szCs w:val="24"/>
        </w:rPr>
        <w:t>, или менять, разбив по дням недели.</w:t>
      </w:r>
    </w:p>
    <w:p w:rsidR="00936C9C" w:rsidRPr="004266CE" w:rsidRDefault="00936C9C" w:rsidP="0093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Дыхательная гимнастика для ребенка может стать как приятным времяпровождением, к которому он сам будет стремиться, так и тягостным рутинным действиям, от которого лишь негативные эмоции. Все в ваших руках!</w:t>
      </w:r>
    </w:p>
    <w:p w:rsidR="00936C9C" w:rsidRPr="004266CE" w:rsidRDefault="00936C9C" w:rsidP="00936C9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6C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266CE">
        <w:rPr>
          <w:rFonts w:ascii="Times New Roman" w:hAnsi="Times New Roman" w:cs="Times New Roman"/>
          <w:bCs/>
          <w:sz w:val="24"/>
          <w:szCs w:val="24"/>
        </w:rPr>
        <w:t>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936C9C" w:rsidRPr="004266CE" w:rsidRDefault="00936C9C" w:rsidP="00936C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6CE">
        <w:rPr>
          <w:rFonts w:ascii="Times New Roman" w:hAnsi="Times New Roman" w:cs="Times New Roman"/>
          <w:bCs/>
          <w:sz w:val="24"/>
          <w:szCs w:val="24"/>
        </w:rPr>
        <w:t>Медленный выдох помогает расслабиться, успокоиться, справиться с волнением и раздражительностью.</w:t>
      </w:r>
    </w:p>
    <w:p w:rsidR="00936C9C" w:rsidRPr="004266CE" w:rsidRDefault="00936C9C" w:rsidP="00936C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6CE">
        <w:rPr>
          <w:rFonts w:ascii="Times New Roman" w:hAnsi="Times New Roman" w:cs="Times New Roman"/>
          <w:bCs/>
          <w:sz w:val="24"/>
          <w:szCs w:val="24"/>
        </w:rPr>
        <w:t>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</w:t>
      </w:r>
    </w:p>
    <w:p w:rsidR="00936C9C" w:rsidRPr="004266CE" w:rsidRDefault="00936C9C" w:rsidP="00936C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6CE">
        <w:rPr>
          <w:rFonts w:ascii="Times New Roman" w:hAnsi="Times New Roman" w:cs="Times New Roman"/>
          <w:bCs/>
          <w:sz w:val="24"/>
          <w:szCs w:val="24"/>
        </w:rPr>
        <w:t>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936C9C" w:rsidRPr="004266CE" w:rsidRDefault="00936C9C" w:rsidP="0093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Занимаясь дыхательной гимнастикой, нужно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 Если начинает кружиться голова – складываем ладошки вместе («ковшиком»), подносим их вплотную к лицу и несколько раз глубоко дышим в них (2-3 раза). После этого дыхательную гимнастику можно продолжать.</w:t>
      </w:r>
    </w:p>
    <w:p w:rsidR="00936C9C" w:rsidRPr="004266CE" w:rsidRDefault="00936C9C" w:rsidP="0093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4266CE">
        <w:rPr>
          <w:rFonts w:ascii="Times New Roman" w:hAnsi="Times New Roman" w:cs="Times New Roman"/>
          <w:b/>
          <w:bCs/>
          <w:sz w:val="24"/>
          <w:szCs w:val="24"/>
        </w:rPr>
        <w:t>Техника выполнения упражнений дыхательной гимнастики для детей:</w:t>
      </w:r>
    </w:p>
    <w:p w:rsidR="00936C9C" w:rsidRPr="004266CE" w:rsidRDefault="00936C9C" w:rsidP="0093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— воздух набирать через нос;</w:t>
      </w:r>
    </w:p>
    <w:p w:rsidR="00936C9C" w:rsidRPr="004266CE" w:rsidRDefault="00936C9C" w:rsidP="0093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— плечи не поднимать;</w:t>
      </w:r>
    </w:p>
    <w:p w:rsidR="00936C9C" w:rsidRPr="004266CE" w:rsidRDefault="00936C9C" w:rsidP="0093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— выдох должен быть длительным и плавным;</w:t>
      </w:r>
    </w:p>
    <w:p w:rsidR="00936C9C" w:rsidRPr="004266CE" w:rsidRDefault="00936C9C" w:rsidP="0093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— необходимо следить, за тем, чтобы не надувались щеки (для начала их можно придерживать руками)</w:t>
      </w:r>
    </w:p>
    <w:p w:rsidR="00936C9C" w:rsidRPr="004266CE" w:rsidRDefault="00936C9C" w:rsidP="0093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Выполнять лучше до завтрака или после ужина.</w:t>
      </w:r>
    </w:p>
    <w:p w:rsidR="00936C9C" w:rsidRPr="004266CE" w:rsidRDefault="00936C9C" w:rsidP="00936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bCs/>
          <w:sz w:val="24"/>
          <w:szCs w:val="24"/>
        </w:rPr>
        <w:t>Упражнение 1. ПУЗЫРИКИ</w:t>
      </w:r>
      <w:r w:rsidRPr="004266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66CE">
        <w:rPr>
          <w:rFonts w:ascii="Times New Roman" w:hAnsi="Times New Roman" w:cs="Times New Roman"/>
          <w:sz w:val="24"/>
          <w:szCs w:val="24"/>
        </w:rPr>
        <w:br/>
        <w:t xml:space="preserve">Пусть малыш сделает глубокий вдох через нос, надует «щёчки – 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пузырики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>» и медленно выдыхает через чуть приоткрытый рот. Повторить 2 – 3 раза.</w:t>
      </w:r>
    </w:p>
    <w:p w:rsidR="00936C9C" w:rsidRPr="004266CE" w:rsidRDefault="00936C9C" w:rsidP="00936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bCs/>
          <w:sz w:val="24"/>
          <w:szCs w:val="24"/>
        </w:rPr>
        <w:t>Упражнение 2. НАСОСИК.</w:t>
      </w:r>
      <w:r w:rsidRPr="004266CE">
        <w:rPr>
          <w:rFonts w:ascii="Times New Roman" w:hAnsi="Times New Roman" w:cs="Times New Roman"/>
          <w:sz w:val="24"/>
          <w:szCs w:val="24"/>
        </w:rPr>
        <w:br/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  <w:r w:rsidRPr="004266CE">
        <w:rPr>
          <w:rFonts w:ascii="Times New Roman" w:hAnsi="Times New Roman" w:cs="Times New Roman"/>
          <w:sz w:val="24"/>
          <w:szCs w:val="24"/>
        </w:rPr>
        <w:br/>
        <w:t>Упражнение 3. ГОВОРИЛКА.</w:t>
      </w:r>
      <w:r w:rsidRPr="004266CE">
        <w:rPr>
          <w:rFonts w:ascii="Times New Roman" w:hAnsi="Times New Roman" w:cs="Times New Roman"/>
          <w:sz w:val="24"/>
          <w:szCs w:val="24"/>
        </w:rPr>
        <w:br/>
        <w:t>Вы задаёте вопросы, малыш отвечает.</w:t>
      </w:r>
      <w:r w:rsidRPr="004266CE">
        <w:rPr>
          <w:rFonts w:ascii="Times New Roman" w:hAnsi="Times New Roman" w:cs="Times New Roman"/>
          <w:sz w:val="24"/>
          <w:szCs w:val="24"/>
        </w:rPr>
        <w:br/>
        <w:t>Как разговаривает паровозик? Ту – ту – ту — ту.</w:t>
      </w:r>
      <w:r w:rsidRPr="004266CE">
        <w:rPr>
          <w:rFonts w:ascii="Times New Roman" w:hAnsi="Times New Roman" w:cs="Times New Roman"/>
          <w:sz w:val="24"/>
          <w:szCs w:val="24"/>
        </w:rPr>
        <w:br/>
        <w:t xml:space="preserve">Как машинка гудит? Би – 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. Би – 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>.</w:t>
      </w:r>
      <w:r w:rsidRPr="004266CE">
        <w:rPr>
          <w:rFonts w:ascii="Times New Roman" w:hAnsi="Times New Roman" w:cs="Times New Roman"/>
          <w:sz w:val="24"/>
          <w:szCs w:val="24"/>
        </w:rPr>
        <w:br/>
        <w:t xml:space="preserve">Как « дышит» тесто? Пых – </w:t>
      </w:r>
      <w:proofErr w:type="gramStart"/>
      <w:r w:rsidRPr="004266CE">
        <w:rPr>
          <w:rFonts w:ascii="Times New Roman" w:hAnsi="Times New Roman" w:cs="Times New Roman"/>
          <w:sz w:val="24"/>
          <w:szCs w:val="24"/>
        </w:rPr>
        <w:t>пых</w:t>
      </w:r>
      <w:proofErr w:type="gramEnd"/>
      <w:r w:rsidRPr="004266CE">
        <w:rPr>
          <w:rFonts w:ascii="Times New Roman" w:hAnsi="Times New Roman" w:cs="Times New Roman"/>
          <w:sz w:val="24"/>
          <w:szCs w:val="24"/>
        </w:rPr>
        <w:t xml:space="preserve"> – пых.</w:t>
      </w:r>
      <w:r w:rsidRPr="004266CE">
        <w:rPr>
          <w:rFonts w:ascii="Times New Roman" w:hAnsi="Times New Roman" w:cs="Times New Roman"/>
          <w:sz w:val="24"/>
          <w:szCs w:val="24"/>
        </w:rPr>
        <w:br/>
        <w:t>Можно ещё попеть гласные звуки: о-о-о-о-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>, у-у-у-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уууу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>.</w:t>
      </w:r>
    </w:p>
    <w:p w:rsidR="00936C9C" w:rsidRDefault="00936C9C" w:rsidP="00936C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6CE">
        <w:rPr>
          <w:rFonts w:ascii="Times New Roman" w:hAnsi="Times New Roman" w:cs="Times New Roman"/>
          <w:bCs/>
          <w:sz w:val="24"/>
          <w:szCs w:val="24"/>
        </w:rPr>
        <w:t>Упражнение 4. САМОЛЁТ.</w:t>
      </w:r>
    </w:p>
    <w:p w:rsidR="00936C9C" w:rsidRPr="00BE18A7" w:rsidRDefault="00936C9C" w:rsidP="00936C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Рассказывайте стихотворение, а малыш пусть выполняет движения в ритме стиха:</w:t>
      </w:r>
      <w:r w:rsidRPr="004266CE">
        <w:rPr>
          <w:rFonts w:ascii="Times New Roman" w:hAnsi="Times New Roman" w:cs="Times New Roman"/>
          <w:sz w:val="24"/>
          <w:szCs w:val="24"/>
        </w:rPr>
        <w:br/>
        <w:t xml:space="preserve">Самолётик — самолёт  (малыш разводит руки в стороны ладошками вверх, поднимает </w:t>
      </w:r>
      <w:r w:rsidRPr="004266CE">
        <w:rPr>
          <w:rFonts w:ascii="Times New Roman" w:hAnsi="Times New Roman" w:cs="Times New Roman"/>
          <w:sz w:val="24"/>
          <w:szCs w:val="24"/>
        </w:rPr>
        <w:lastRenderedPageBreak/>
        <w:t>голову, вдох)</w:t>
      </w:r>
      <w:r w:rsidRPr="004266CE">
        <w:rPr>
          <w:rFonts w:ascii="Times New Roman" w:hAnsi="Times New Roman" w:cs="Times New Roman"/>
          <w:sz w:val="24"/>
          <w:szCs w:val="24"/>
        </w:rPr>
        <w:br/>
        <w:t>Отправляется в полёт (задерживает дыхание)</w:t>
      </w:r>
      <w:r w:rsidRPr="004266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4266C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2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 (делает поворот вправо)</w:t>
      </w:r>
      <w:r w:rsidRPr="004266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 (выдох, произносит ж-ж-ж)</w:t>
      </w:r>
      <w:r w:rsidRPr="004266CE">
        <w:rPr>
          <w:rFonts w:ascii="Times New Roman" w:hAnsi="Times New Roman" w:cs="Times New Roman"/>
          <w:sz w:val="24"/>
          <w:szCs w:val="24"/>
        </w:rPr>
        <w:br/>
        <w:t>Постою и отдохну (встает прямо, опустив руки)</w:t>
      </w:r>
      <w:r w:rsidRPr="004266CE">
        <w:rPr>
          <w:rFonts w:ascii="Times New Roman" w:hAnsi="Times New Roman" w:cs="Times New Roman"/>
          <w:sz w:val="24"/>
          <w:szCs w:val="24"/>
        </w:rPr>
        <w:br/>
        <w:t>Я налево полечу (поднимает голову, вдох)</w:t>
      </w:r>
      <w:r w:rsidRPr="004266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 (делает поворот влево)</w:t>
      </w:r>
      <w:r w:rsidRPr="004266C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 (выдох, ж-ж-ж)</w:t>
      </w:r>
      <w:r w:rsidRPr="004266CE">
        <w:rPr>
          <w:rFonts w:ascii="Times New Roman" w:hAnsi="Times New Roman" w:cs="Times New Roman"/>
          <w:sz w:val="24"/>
          <w:szCs w:val="24"/>
        </w:rPr>
        <w:br/>
        <w:t>Постою и отдохну (встаёт прямо и опускает руки).</w:t>
      </w:r>
      <w:r w:rsidRPr="004266CE">
        <w:rPr>
          <w:rFonts w:ascii="Times New Roman" w:hAnsi="Times New Roman" w:cs="Times New Roman"/>
          <w:sz w:val="24"/>
          <w:szCs w:val="24"/>
        </w:rPr>
        <w:br/>
        <w:t>Повторить 2-3 раза</w:t>
      </w:r>
    </w:p>
    <w:p w:rsidR="00936C9C" w:rsidRPr="004266CE" w:rsidRDefault="00936C9C" w:rsidP="00936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bCs/>
          <w:sz w:val="24"/>
          <w:szCs w:val="24"/>
        </w:rPr>
        <w:t>Упражнение 5. МЫШКА И МИШКА.</w:t>
      </w:r>
      <w:r w:rsidRPr="004266CE">
        <w:rPr>
          <w:rFonts w:ascii="Times New Roman" w:hAnsi="Times New Roman" w:cs="Times New Roman"/>
          <w:sz w:val="24"/>
          <w:szCs w:val="24"/>
        </w:rPr>
        <w:br/>
        <w:t>Вы читаете стихотворение, ребёнок выполняет движения.</w:t>
      </w:r>
      <w:r w:rsidRPr="004266CE">
        <w:rPr>
          <w:rFonts w:ascii="Times New Roman" w:hAnsi="Times New Roman" w:cs="Times New Roman"/>
          <w:sz w:val="24"/>
          <w:szCs w:val="24"/>
        </w:rPr>
        <w:br/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наруки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>, вдох)</w:t>
      </w:r>
      <w:r w:rsidRPr="004266CE">
        <w:rPr>
          <w:rFonts w:ascii="Times New Roman" w:hAnsi="Times New Roman" w:cs="Times New Roman"/>
          <w:sz w:val="24"/>
          <w:szCs w:val="24"/>
        </w:rPr>
        <w:br/>
        <w:t>У мышки – очень маленький (присесть, обхватить руками колени, опустить голову, выдох с произнесением звука ш-ш-ш)</w:t>
      </w:r>
      <w:r w:rsidRPr="004266CE">
        <w:rPr>
          <w:rFonts w:ascii="Times New Roman" w:hAnsi="Times New Roman" w:cs="Times New Roman"/>
          <w:sz w:val="24"/>
          <w:szCs w:val="24"/>
        </w:rPr>
        <w:br/>
        <w:t>Мышка ходит в гости к мишке (походить на носочках)</w:t>
      </w:r>
      <w:r w:rsidRPr="004266CE">
        <w:rPr>
          <w:rFonts w:ascii="Times New Roman" w:hAnsi="Times New Roman" w:cs="Times New Roman"/>
          <w:sz w:val="24"/>
          <w:szCs w:val="24"/>
        </w:rPr>
        <w:br/>
        <w:t>Он же к ней не попадёт.</w:t>
      </w:r>
      <w:r w:rsidRPr="004266CE">
        <w:rPr>
          <w:rFonts w:ascii="Times New Roman" w:hAnsi="Times New Roman" w:cs="Times New Roman"/>
          <w:sz w:val="24"/>
          <w:szCs w:val="24"/>
        </w:rPr>
        <w:br/>
        <w:t>Повторить 3 – 4 раза.</w:t>
      </w:r>
    </w:p>
    <w:p w:rsidR="00936C9C" w:rsidRDefault="00936C9C" w:rsidP="0093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>Таким образом, можно отметить несомненное преимущество дыхательной гимнастики перед другими оздоровительными методами: это очень простой и вместе с тем эффективный способ лечения и профилактики заболеваний, который не требует особых затрат и может использоваться людьми разного возраста.</w:t>
      </w:r>
    </w:p>
    <w:p w:rsidR="00936C9C" w:rsidRDefault="00936C9C" w:rsidP="0093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6C9C" w:rsidRPr="004266CE" w:rsidRDefault="00936C9C" w:rsidP="0093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6C9C" w:rsidRDefault="00936C9C" w:rsidP="0093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9C" w:rsidRDefault="00936C9C" w:rsidP="00936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583ECF" wp14:editId="716E6CD4">
            <wp:extent cx="2514600" cy="1885950"/>
            <wp:effectExtent l="0" t="0" r="0" b="0"/>
            <wp:docPr id="2" name="Рисунок 2" descr="C:\Users\Пользователь\Downloads\IMG-2023111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31117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3451F4DB" wp14:editId="472B4881">
            <wp:extent cx="2476306" cy="1884197"/>
            <wp:effectExtent l="0" t="0" r="635" b="1905"/>
            <wp:docPr id="3" name="Рисунок 3" descr="C:\Users\Пользователь\Downloads\IMG-2023111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31117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268" cy="188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C9C" w:rsidRDefault="00936C9C" w:rsidP="00936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C9C" w:rsidRDefault="00936C9C" w:rsidP="00936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C9C" w:rsidRPr="004266CE" w:rsidRDefault="00936C9C" w:rsidP="00936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C9C" w:rsidRDefault="00936C9C" w:rsidP="00936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6C9C" w:rsidRDefault="00936C9C" w:rsidP="00936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6C9C" w:rsidRDefault="00936C9C" w:rsidP="00936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6C9C" w:rsidRPr="004266CE" w:rsidRDefault="00936C9C" w:rsidP="00936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6CE"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spellStart"/>
      <w:r w:rsidRPr="004266CE">
        <w:rPr>
          <w:rFonts w:ascii="Times New Roman" w:hAnsi="Times New Roman" w:cs="Times New Roman"/>
          <w:sz w:val="24"/>
          <w:szCs w:val="24"/>
        </w:rPr>
        <w:t>Пличкина</w:t>
      </w:r>
      <w:proofErr w:type="spellEnd"/>
      <w:r w:rsidRPr="004266CE">
        <w:rPr>
          <w:rFonts w:ascii="Times New Roman" w:hAnsi="Times New Roman" w:cs="Times New Roman"/>
          <w:sz w:val="24"/>
          <w:szCs w:val="24"/>
        </w:rPr>
        <w:t xml:space="preserve"> М.Ф.</w:t>
      </w:r>
    </w:p>
    <w:p w:rsidR="00E5381C" w:rsidRDefault="00E5381C"/>
    <w:sectPr w:rsidR="00E5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87"/>
    <w:rsid w:val="00082C87"/>
    <w:rsid w:val="00936C9C"/>
    <w:rsid w:val="009E25D3"/>
    <w:rsid w:val="00E5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2023-12-07T06:26:00Z</cp:lastPrinted>
  <dcterms:created xsi:type="dcterms:W3CDTF">2023-12-06T02:25:00Z</dcterms:created>
  <dcterms:modified xsi:type="dcterms:W3CDTF">2023-12-07T06:26:00Z</dcterms:modified>
</cp:coreProperties>
</file>